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4682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Building technical specifications</w:t>
      </w:r>
    </w:p>
    <w:p w14:paraId="60CCC11E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 xml:space="preserve">Building </w:t>
      </w:r>
      <w:proofErr w:type="spellStart"/>
      <w:r w:rsidRPr="00D35618">
        <w:rPr>
          <w:lang w:val="en-US"/>
        </w:rPr>
        <w:t>Stracture</w:t>
      </w:r>
      <w:proofErr w:type="spellEnd"/>
    </w:p>
    <w:p w14:paraId="2A197836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Reinforced concrete, according to the current Eurocode for building seismic design.</w:t>
      </w:r>
    </w:p>
    <w:p w14:paraId="2E258111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Masonry</w:t>
      </w:r>
    </w:p>
    <w:p w14:paraId="6FD52DA8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1. Exterior walls of perforated Thermal brick 25 cm thick</w:t>
      </w:r>
    </w:p>
    <w:p w14:paraId="604586FB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2. Interior partition walls made of perforated bricks 10 cm thick</w:t>
      </w:r>
    </w:p>
    <w:p w14:paraId="66583C40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Thermal insulation:</w:t>
      </w:r>
    </w:p>
    <w:p w14:paraId="620C40C2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1. Certified Exterior Wall Thermal Insulation System (thermal insulation type) according</w:t>
      </w:r>
    </w:p>
    <w:p w14:paraId="0B1D46B2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to the European Technical Directive ETAG 004. This system offers improved thermal</w:t>
      </w:r>
    </w:p>
    <w:p w14:paraId="7D2DC392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insulation as it covers all surfaces by reducing thermal bridges.</w:t>
      </w:r>
    </w:p>
    <w:p w14:paraId="5FB4BEFC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2. The roof of the building will also be insulated to meet energy efficiency requirements.</w:t>
      </w:r>
    </w:p>
    <w:p w14:paraId="340FA8A2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Wall Plastering / Painting:</w:t>
      </w:r>
    </w:p>
    <w:p w14:paraId="57C51595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1. Exterior wall contacts surfaces: decorative with elastic acrylic plaster (graffiti type).</w:t>
      </w:r>
    </w:p>
    <w:p w14:paraId="3ED9E0F3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2. Wall surfaces inside the building: plaster, spatula and 3 layers emulsion paint.</w:t>
      </w:r>
    </w:p>
    <w:p w14:paraId="4797B2BA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3. Ceilings: spatula and emulsion paint.</w:t>
      </w:r>
    </w:p>
    <w:p w14:paraId="21B06B5B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Aluminum Frames:</w:t>
      </w:r>
    </w:p>
    <w:p w14:paraId="0813371D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All the exterior frames of the apartments will be of high-quality aluminum frame and thermal</w:t>
      </w:r>
    </w:p>
    <w:p w14:paraId="6435F7B9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insulation double-glazing glass. Attention given to the high soundproofing and thermal</w:t>
      </w:r>
    </w:p>
    <w:p w14:paraId="056D6A26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insulation properties of the aluminum frames, with emphasis on modern aesthetics and</w:t>
      </w:r>
    </w:p>
    <w:p w14:paraId="518DE389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functionality. External electrically driven shutters will be installed in the bedrooms.</w:t>
      </w:r>
    </w:p>
    <w:p w14:paraId="4B5ECD4B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Floors:</w:t>
      </w:r>
    </w:p>
    <w:p w14:paraId="0EF69DE0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 xml:space="preserve">Indoors: High quality Granite Ceramics and Parquet to be chosen from our suppliers at </w:t>
      </w:r>
      <w:proofErr w:type="gramStart"/>
      <w:r w:rsidRPr="00D35618">
        <w:rPr>
          <w:lang w:val="en-US"/>
        </w:rPr>
        <w:t>their</w:t>
      </w:r>
      <w:proofErr w:type="gramEnd"/>
    </w:p>
    <w:p w14:paraId="261355DF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show room.</w:t>
      </w:r>
    </w:p>
    <w:p w14:paraId="4ED20807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Exterior: Granite type ceramics made in Spain and Italy, chosen from the Developer and not</w:t>
      </w:r>
    </w:p>
    <w:p w14:paraId="6A8AE156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to be changed due to external appearance uniformity of the building.</w:t>
      </w:r>
    </w:p>
    <w:p w14:paraId="6CF3968D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Wall Cladding:</w:t>
      </w:r>
    </w:p>
    <w:p w14:paraId="57E39828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The entire surface of the bathroom walls and part of the kitchen walls will be covered with</w:t>
      </w:r>
    </w:p>
    <w:p w14:paraId="338EF26B" w14:textId="01A5F0D9" w:rsidR="002541EA" w:rsidRDefault="00D35618" w:rsidP="00D35618">
      <w:pPr>
        <w:rPr>
          <w:lang w:val="en-US"/>
        </w:rPr>
      </w:pPr>
      <w:r w:rsidRPr="00D35618">
        <w:rPr>
          <w:lang w:val="en-US"/>
        </w:rPr>
        <w:t>granite-type ceramics made in Italy and Spain.</w:t>
      </w:r>
    </w:p>
    <w:p w14:paraId="64BE7324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Sanitary Ware:</w:t>
      </w:r>
    </w:p>
    <w:p w14:paraId="7954107B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High quality sanitary tile ware from well-known factories in Italy and Spain. Granite-type</w:t>
      </w:r>
    </w:p>
    <w:p w14:paraId="290927CF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ceramics with dimensions of 60X60cm, bathroom mixer, washbasin mixer, bathtub, sitting</w:t>
      </w:r>
    </w:p>
    <w:p w14:paraId="5F49040B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toilet bowl, towel hangers, faucets (mixer) and kitchen troughs.</w:t>
      </w:r>
    </w:p>
    <w:p w14:paraId="0F2CFDA7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lastRenderedPageBreak/>
        <w:t>Kitchen Furniture:</w:t>
      </w:r>
    </w:p>
    <w:p w14:paraId="4C0BB979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High quality Kitchen benchtops and cabinets are fully equipped with high quality water</w:t>
      </w:r>
    </w:p>
    <w:p w14:paraId="78D72D92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mixers and trough sink. In all the kitchens, Granite benchtops will be applied.</w:t>
      </w:r>
    </w:p>
    <w:p w14:paraId="71FC3957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Wash basin furniture:</w:t>
      </w:r>
    </w:p>
    <w:p w14:paraId="7430AFD2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All toilets will be fitted with basin furniture made of melamine.</w:t>
      </w:r>
    </w:p>
    <w:p w14:paraId="0AD5F6D1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Wardrobes:</w:t>
      </w:r>
    </w:p>
    <w:p w14:paraId="4D6A5637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The interiors of the cabinets and the doors will be made of melamine plate. Door handles will</w:t>
      </w:r>
    </w:p>
    <w:p w14:paraId="037A4EDB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be the Buyer's choice and are not included.</w:t>
      </w:r>
    </w:p>
    <w:p w14:paraId="062FD6FE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Internal Doors:</w:t>
      </w:r>
    </w:p>
    <w:p w14:paraId="745780EC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High standard interior flat doors made of melamine.</w:t>
      </w:r>
    </w:p>
    <w:p w14:paraId="5BF9D5D8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Exterior apartment doors:</w:t>
      </w:r>
    </w:p>
    <w:p w14:paraId="1A8D9FE7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Fireproof exterior door with metallic lining and door security hinges. Includes fire damper,</w:t>
      </w:r>
    </w:p>
    <w:p w14:paraId="463C31FE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safety lock and knob set.</w:t>
      </w:r>
    </w:p>
    <w:p w14:paraId="0E56A548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Plumping Installation:</w:t>
      </w:r>
    </w:p>
    <w:p w14:paraId="2D0F83FD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Each apartment will be installed with a separate water meter. Pipe in Pipe type tubes will be</w:t>
      </w:r>
    </w:p>
    <w:p w14:paraId="474749AA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installed for hot, cold and drinking water. Solar pressure water heater, electric water heater,</w:t>
      </w:r>
    </w:p>
    <w:p w14:paraId="14E1E6E9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90 – 150 liters water tank and pressure system will be installed at the roof for each</w:t>
      </w:r>
    </w:p>
    <w:p w14:paraId="39643E8E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apartment. Separated toilet drainage pipes with the basin and kitchen water drainage pipes</w:t>
      </w:r>
    </w:p>
    <w:p w14:paraId="55C0931E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will be applied in order to avoid fumes and smells to reenter the apartments.</w:t>
      </w:r>
    </w:p>
    <w:p w14:paraId="57D8D551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Elevator:</w:t>
      </w:r>
    </w:p>
    <w:p w14:paraId="5615574C" w14:textId="22CBC1C8" w:rsidR="00D35618" w:rsidRDefault="00D35618" w:rsidP="00D35618">
      <w:pPr>
        <w:rPr>
          <w:lang w:val="en-US"/>
        </w:rPr>
      </w:pPr>
      <w:r w:rsidRPr="00D35618">
        <w:rPr>
          <w:lang w:val="en-US"/>
        </w:rPr>
        <w:t>KONE or Schindler or similar.</w:t>
      </w:r>
    </w:p>
    <w:p w14:paraId="1B5D27CC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Electrical installation:</w:t>
      </w:r>
    </w:p>
    <w:p w14:paraId="5FCC7946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1. The electrical installation will comply with all the terms of the Cyprus Electricity</w:t>
      </w:r>
    </w:p>
    <w:p w14:paraId="42556D2A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Authority.</w:t>
      </w:r>
    </w:p>
    <w:p w14:paraId="6249ABF6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2. Installation of telephone line with telephone points in all rooms.</w:t>
      </w:r>
    </w:p>
    <w:p w14:paraId="3F56F60D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3. Central TV antenna system with supply points in all rooms.</w:t>
      </w:r>
    </w:p>
    <w:p w14:paraId="062A29F7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4. Sufficient socket outlets in all rooms.</w:t>
      </w:r>
    </w:p>
    <w:p w14:paraId="1A98A906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5. Video door entry system at the main entrance of all apartments.</w:t>
      </w:r>
    </w:p>
    <w:p w14:paraId="6D98F8CF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6. Automatic lighting at entrances, corridors, and parking lots.</w:t>
      </w:r>
    </w:p>
    <w:p w14:paraId="208E0ECB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7. Each apartment will have its own electronic main lighting switch controlled from</w:t>
      </w:r>
    </w:p>
    <w:p w14:paraId="04DA4350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mobile phones.</w:t>
      </w:r>
    </w:p>
    <w:p w14:paraId="44550511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8. Each apartment will have an electronic timer-switch controlled from mobile phones</w:t>
      </w:r>
    </w:p>
    <w:p w14:paraId="0CB02F13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lastRenderedPageBreak/>
        <w:t>for hot water for significant electricity savings.</w:t>
      </w:r>
    </w:p>
    <w:p w14:paraId="5E0AB3D5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9. Central Ethernet (Internet) system with access points in all bedrooms.</w:t>
      </w:r>
    </w:p>
    <w:p w14:paraId="5BA1DA9A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 xml:space="preserve">10. Electricity Feus for one bedroom flat 40A and for the two-bedroom flat three </w:t>
      </w:r>
      <w:proofErr w:type="gramStart"/>
      <w:r w:rsidRPr="00D35618">
        <w:rPr>
          <w:lang w:val="en-US"/>
        </w:rPr>
        <w:t>face</w:t>
      </w:r>
      <w:proofErr w:type="gramEnd"/>
    </w:p>
    <w:p w14:paraId="6B4C392F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electricity with 3 30A fuses.</w:t>
      </w:r>
    </w:p>
    <w:p w14:paraId="663AA7D9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11. Photovoltaics (1,5KW) for common areas.</w:t>
      </w:r>
    </w:p>
    <w:p w14:paraId="73461FB2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Provisions for:</w:t>
      </w:r>
    </w:p>
    <w:p w14:paraId="643AF722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1. Air Conditioning in all areas.</w:t>
      </w:r>
    </w:p>
    <w:p w14:paraId="4527BCC7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2. Dishwasher in the kitchen, washing machine, refrigerator, mains, electric oven,</w:t>
      </w:r>
    </w:p>
    <w:p w14:paraId="2081E793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kitchen vent.</w:t>
      </w:r>
    </w:p>
    <w:p w14:paraId="329DBE9B" w14:textId="77777777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3. Mosquito screen for windows.</w:t>
      </w:r>
    </w:p>
    <w:p w14:paraId="7DD5DCAF" w14:textId="68A60FBB" w:rsidR="00D35618" w:rsidRPr="00D35618" w:rsidRDefault="00D35618" w:rsidP="00D35618">
      <w:pPr>
        <w:rPr>
          <w:lang w:val="en-US"/>
        </w:rPr>
      </w:pPr>
      <w:r w:rsidRPr="00D35618">
        <w:rPr>
          <w:lang w:val="en-US"/>
        </w:rPr>
        <w:t>4. Photovoltaic system Provision.</w:t>
      </w:r>
    </w:p>
    <w:sectPr w:rsidR="00D35618" w:rsidRPr="00D3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BB"/>
    <w:rsid w:val="002541EA"/>
    <w:rsid w:val="00D35618"/>
    <w:rsid w:val="00F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D2CE"/>
  <w15:chartTrackingRefBased/>
  <w15:docId w15:val="{37998738-414E-4369-AE52-87863D18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2023-11-03T09:35:00Z</dcterms:created>
  <dcterms:modified xsi:type="dcterms:W3CDTF">2023-11-03T09:35:00Z</dcterms:modified>
</cp:coreProperties>
</file>